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8173A4" w14:textId="77777777" w:rsidR="00B74FBC" w:rsidRDefault="00B74FB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338173A5" w14:textId="77777777" w:rsidR="00B74FBC" w:rsidRDefault="00B74FB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4"/>
          <w:szCs w:val="24"/>
        </w:rPr>
      </w:pPr>
    </w:p>
    <w:p w14:paraId="338173A6" w14:textId="77777777" w:rsidR="00B74FBC" w:rsidRDefault="00B74FB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B74FBC" w14:paraId="338173A9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A7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3A8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B74FBC" w14:paraId="338173AE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AA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3381744B" wp14:editId="3381744C">
                      <wp:simplePos x="0" y="0"/>
                      <wp:positionH relativeFrom="column">
                        <wp:posOffset>1938338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l="0" t="0" r="0" b="0"/>
                      <wp:wrapNone/>
                      <wp:docPr id="185860657" name="Rectángulo 1858606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3817483" w14:textId="77777777" w:rsidR="00B74FBC" w:rsidRDefault="00B74FB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33817484" w14:textId="77777777" w:rsidR="00B74FBC" w:rsidRDefault="00B74FB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1938338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b="0" l="0" r="0" t="0"/>
                      <wp:wrapNone/>
                      <wp:docPr id="185860657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3381744D" wp14:editId="3381744E">
                      <wp:simplePos x="0" y="0"/>
                      <wp:positionH relativeFrom="column">
                        <wp:posOffset>5253038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l="0" t="0" r="0" b="0"/>
                      <wp:wrapNone/>
                      <wp:docPr id="185860656" name="Rectángulo 1858606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3817485" w14:textId="77777777" w:rsidR="00B74FBC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5253038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b="0" l="0" r="0" t="0"/>
                      <wp:wrapNone/>
                      <wp:docPr id="185860656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338173AB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338173AC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3AD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3</w:t>
            </w:r>
          </w:p>
        </w:tc>
      </w:tr>
      <w:tr w:rsidR="00B74FBC" w14:paraId="338173B0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AF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B74FBC" w14:paraId="338173B3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B1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4162.010.26.1.4788-2025</w:t>
            </w:r>
          </w:p>
          <w:p w14:paraId="338173B2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74FBC" w14:paraId="338173B5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B4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CLAUDIA XIMENA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GAVIRIA  FIERRO</w:t>
            </w:r>
            <w:proofErr w:type="gramEnd"/>
          </w:p>
        </w:tc>
      </w:tr>
      <w:tr w:rsidR="00B74FBC" w14:paraId="338173B7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B6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67.020.101</w:t>
            </w:r>
          </w:p>
        </w:tc>
      </w:tr>
      <w:tr w:rsidR="00B74FBC" w14:paraId="338173B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B8" w14:textId="77777777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B74FBC" w14:paraId="338173B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BA" w14:textId="77777777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B74FBC" w14:paraId="338173BD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BC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profesionales en la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Recreación del proyecto denominado Conservación de la infraestructura deportiva y recreativa del distrito especial de Santiago de Cali BP - 26005399.</w:t>
            </w:r>
          </w:p>
        </w:tc>
      </w:tr>
      <w:tr w:rsidR="00B74FBC" w14:paraId="338173B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BE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B74FBC" w14:paraId="338173C4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C0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38173C1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C2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38173C3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B74FBC" w14:paraId="338173C6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C5" w14:textId="77777777" w:rsidR="00B74FB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B74FBC" w14:paraId="338173C8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C7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B74FBC" w14:paraId="338173CA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C9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B74FBC" w14:paraId="338173C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CB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B74FBC" w14:paraId="338173C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CD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B74FBC" w14:paraId="338173D2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CF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3D0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338173D1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74FBC" w14:paraId="338173D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D3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Valor inicial del contrato: Es hasta por la suma de ONCE MILLONES TRESCIENTOS OCHENTA Y CINCO MIL PESOS MCTE ($11.385.000)</w:t>
            </w:r>
          </w:p>
        </w:tc>
      </w:tr>
      <w:tr w:rsidR="00B74FBC" w14:paraId="338173D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D5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B74FBC" w14:paraId="338173D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D7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B74FBC" w14:paraId="338173DA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D9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B74FBC" w14:paraId="338173E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DB" w14:textId="77777777" w:rsidR="00B74FBC" w:rsidRDefault="00B74F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B74FBC" w14:paraId="338173E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DC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338173DD" w14:textId="77777777" w:rsidR="00B74FBC" w:rsidRDefault="00B74F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DE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DF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B74FBC" w14:paraId="338173E5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E1" w14:textId="77777777" w:rsidR="00B74FB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E2" w14:textId="77777777" w:rsidR="00B74FBC" w:rsidRDefault="00B74F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E3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338173E4" w14:textId="77777777" w:rsidR="00B74FBC" w:rsidRDefault="00B74F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B74FBC" w14:paraId="338173E9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E6" w14:textId="77777777" w:rsidR="00B74FB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E7" w14:textId="77777777" w:rsidR="00B74FBC" w:rsidRDefault="00B74F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8173E8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338173EA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3EB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3EC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74FBC" w14:paraId="338173FC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3EE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38173EF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3F0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6"/>
              <w:tblW w:w="10275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808"/>
            </w:tblGrid>
            <w:tr w:rsidR="00B74FBC" w14:paraId="338173F5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8173F1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8173F2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8173F3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80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8173F4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B74FBC" w14:paraId="338173FA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8173F6" w14:textId="77777777" w:rsidR="00B74FB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8173F7" w14:textId="77777777" w:rsidR="00B74FB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8173F8" w14:textId="77777777" w:rsidR="00B74FB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$7.590.000</w:t>
                  </w:r>
                </w:p>
              </w:tc>
              <w:tc>
                <w:tcPr>
                  <w:tcW w:w="280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8173F9" w14:textId="77777777" w:rsidR="00B74FB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338173FB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74FBC" w14:paraId="338173FF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3FD" w14:textId="77777777" w:rsidR="00B74FB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338173FE" w14:textId="77777777" w:rsidR="00B74FBC" w:rsidRDefault="00B74FB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74FBC" w14:paraId="33817402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400" w14:textId="77777777" w:rsidR="00B74FB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401" w14:textId="77777777" w:rsidR="00B74FB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B74FBC" w14:paraId="3381740B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03" w14:textId="77777777" w:rsidR="00B74FBC" w:rsidRDefault="00B74FB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817404" w14:textId="77777777" w:rsidR="00B74FB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05" w14:textId="77777777" w:rsidR="00B74FBC" w:rsidRDefault="00B74FBC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33817406" w14:textId="50020801" w:rsidR="00B74FBC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1049EE" w:rsidRPr="001049EE">
              <w:rPr>
                <w:rFonts w:ascii="Arial" w:eastAsia="Arial" w:hAnsi="Arial" w:cs="Arial"/>
                <w:sz w:val="24"/>
                <w:szCs w:val="24"/>
              </w:rPr>
              <w:t>1077449404</w:t>
            </w:r>
            <w:r w:rsidR="003716AB"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="003716AB" w:rsidRPr="003716AB">
              <w:rPr>
                <w:rFonts w:ascii="Arial" w:eastAsia="Arial" w:hAnsi="Arial" w:cs="Arial"/>
                <w:sz w:val="24"/>
                <w:szCs w:val="24"/>
              </w:rPr>
              <w:t>1077450537</w:t>
            </w:r>
          </w:p>
          <w:p w14:paraId="33817407" w14:textId="0D303653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3716AB" w:rsidRPr="003716AB">
              <w:rPr>
                <w:rFonts w:ascii="Arial" w:eastAsia="Arial" w:hAnsi="Arial" w:cs="Arial"/>
                <w:sz w:val="24"/>
                <w:szCs w:val="24"/>
              </w:rPr>
              <w:t>8823642636</w:t>
            </w:r>
            <w:r w:rsidR="00CC1CC5"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="00CC1CC5" w:rsidRPr="00CC1CC5">
              <w:rPr>
                <w:rFonts w:ascii="Arial" w:eastAsia="Arial" w:hAnsi="Arial" w:cs="Arial"/>
                <w:sz w:val="24"/>
                <w:szCs w:val="24"/>
              </w:rPr>
              <w:t>8823642772</w:t>
            </w:r>
          </w:p>
          <w:p w14:paraId="33817408" w14:textId="77777777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SIMPLE </w:t>
            </w:r>
          </w:p>
          <w:p w14:paraId="33817409" w14:textId="77777777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 24-11-2025</w:t>
            </w:r>
          </w:p>
          <w:p w14:paraId="3381740A" w14:textId="77777777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diciembre  2025</w:t>
            </w:r>
            <w:proofErr w:type="gramEnd"/>
          </w:p>
        </w:tc>
      </w:tr>
      <w:tr w:rsidR="00B74FBC" w14:paraId="3381740D" w14:textId="77777777">
        <w:trPr>
          <w:trHeight w:val="23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0C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financiero y contable: </w:t>
            </w:r>
          </w:p>
        </w:tc>
      </w:tr>
      <w:tr w:rsidR="00B74FBC" w14:paraId="3381740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1740E" w14:textId="77777777" w:rsidR="00B74FB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B74FBC" w14:paraId="3381742C" w14:textId="77777777">
        <w:trPr>
          <w:trHeight w:val="37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10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33817411" w14:textId="77777777" w:rsidR="00B74FB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4162.010.26.1.4788-2025</w:t>
            </w:r>
          </w:p>
          <w:p w14:paraId="33817412" w14:textId="77777777" w:rsidR="00B74FBC" w:rsidRDefault="00B74F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13" w14:textId="77777777" w:rsidR="00B74FB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1. Realizar el levantamiento, consolidación y análisis de la información correspondiente a la cobertura, participación e impacto de las actividades, proyectos y programas ejecutados por la Secretaría del Deporte y la Recreación del Distrito de Santiago de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Cali ,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en las zonas o comunas que tenga a su cargo</w:t>
            </w:r>
          </w:p>
          <w:p w14:paraId="33817414" w14:textId="77777777" w:rsidR="00B74FBC" w:rsidRDefault="00B74FB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817415" w14:textId="77777777" w:rsidR="00B74FBC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realizó el informe consolidado en la primera cuota.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14:paraId="33817416" w14:textId="77777777" w:rsidR="00B74FB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2. .Articular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acciones metodológicas relacionadas con la categorización de los equipamientos deportivos y recreativos, mediante la orientación, coordinación y acompañamiento a los procesos desarrollados en territorio, garantizando la implementación de estrategias que promuevan la participación, el fortalecimiento comunitario y el cumplimiento de los objetivos del área</w:t>
            </w:r>
          </w:p>
          <w:p w14:paraId="33817417" w14:textId="77777777" w:rsidR="00B74FBC" w:rsidRDefault="00B74FB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817418" w14:textId="77777777" w:rsidR="00B74FBC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articuló acciones metodológicas mediante el acompañamiento a la mesa de trabajo encargada de la logística de los Juegos de la Persona Mayor, contribuyendo al fortalecimiento de esta población beneficiaria de los programas de la Secretaría del Deporte y la Recreación.</w:t>
            </w:r>
          </w:p>
          <w:p w14:paraId="33817419" w14:textId="77777777" w:rsidR="00B74FBC" w:rsidRDefault="00B74FBC">
            <w:pPr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</w:p>
          <w:p w14:paraId="3381741A" w14:textId="77777777" w:rsidR="00B74FBC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3. Gestionar el seguimiento y control de las actividades en campo, según las líneas estratégicas del proyecto, realizando desplazamientos a los diferentes escenarios deportivos </w:t>
            </w: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utilizados, así como en las acciones documentales y digitales relacionadas con los beneficiarios del programa</w:t>
            </w:r>
          </w:p>
          <w:p w14:paraId="3381741B" w14:textId="77777777" w:rsidR="00B74FBC" w:rsidRDefault="00B74FBC">
            <w:pPr>
              <w:ind w:firstLine="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81741C" w14:textId="77777777" w:rsidR="00B74FBC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gestionó el seguimiento a las actividades en campo desarrolladas por los monitores de la Comuna 17, efectuando visita a la Unidad Recreativa Quintas del Refugio y diligenciando el formato F17 correspondiente al Programa Activamente. Este proceso permitió verificar el correcto desarrollo de las sesiones, la adecuada atención a los beneficiarios y el cumplimiento de las orientaciones metodológicas establecidas por el programa.</w:t>
            </w:r>
          </w:p>
          <w:p w14:paraId="3381741D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1E" w14:textId="77777777" w:rsidR="00B74FB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4. Verificar el cumplimiento y/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 el sistema de gestión ambiental y el sistema de gestión de seguridad y salud en el trabajo</w:t>
            </w:r>
          </w:p>
          <w:p w14:paraId="3381741F" w14:textId="77777777" w:rsidR="00B74FBC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verificó el cumplimiento de las acciones orientadas al fortalecimiento del Sistema de Gestión de Calidad, revisando la activación de la ARL de los monitores y la correcta </w:t>
            </w:r>
            <w:proofErr w:type="spellStart"/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diligenciación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los formatos F10 y F21.</w:t>
            </w:r>
          </w:p>
          <w:p w14:paraId="33817420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21" w14:textId="77777777" w:rsidR="00B74FB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5.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del Deporte y la Recreación. </w:t>
            </w:r>
          </w:p>
          <w:p w14:paraId="33817422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23" w14:textId="77777777" w:rsidR="00B74FBC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planeó y diligenció el formato correspondiente a la parrilla de monitores deportivos del Programa Activamente, organizando los puntos de atención, los días y las franjas horarias asignadas para el mes de diciembre.</w:t>
            </w:r>
          </w:p>
          <w:p w14:paraId="33817424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25" w14:textId="77777777" w:rsidR="00B74FBC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 Las demás desarrolladas en el objeto contractual.</w:t>
            </w:r>
          </w:p>
          <w:p w14:paraId="33817426" w14:textId="77777777" w:rsidR="00B74FBC" w:rsidRDefault="00B74FBC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27" w14:textId="77777777" w:rsidR="00B74FBC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apoyó la participación y el desarrollo de los Juegos de la Persona Mayor, brindando acompañamiento operativo y logístico para el adecuado desarrollo de las actividades.</w:t>
            </w:r>
          </w:p>
          <w:p w14:paraId="33817428" w14:textId="77777777" w:rsidR="00B74FBC" w:rsidRDefault="00B74FB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29" w14:textId="77777777" w:rsidR="00B74FB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3381742A" w14:textId="77777777" w:rsidR="00B74FBC" w:rsidRDefault="00B74FB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81742B" w14:textId="77777777" w:rsidR="00B74FB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10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https://drive.google.com/drive/folders/1nBIWxCIdaZWFATUNHCXwUQOuc9BpBF9u?usp=s</w:t>
              </w:r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lastRenderedPageBreak/>
                <w:t>haring</w:t>
              </w:r>
            </w:hyperlink>
          </w:p>
        </w:tc>
      </w:tr>
      <w:tr w:rsidR="00B74FBC" w14:paraId="3381742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2D" w14:textId="77777777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Recibo a Satisfacción de Servicios: Con la firma del presente informe se deja constancia a satisfacción por parte de la ALCALDIA DE SANTIAGO DE CALI-SECRETARIA DEL DEPORTE Y LA RECREACIÓN, de los servicios pactados en el contrato No.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4162.010.26.1.47</w:t>
            </w:r>
            <w:r>
              <w:rPr>
                <w:rFonts w:ascii="Arial" w:eastAsia="Arial" w:hAnsi="Arial" w:cs="Arial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8-2025</w:t>
            </w:r>
          </w:p>
        </w:tc>
      </w:tr>
      <w:tr w:rsidR="00B74FBC" w14:paraId="33817430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2F" w14:textId="77777777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Constancia de Paz y Salvo: El contratista a la fecha del presente informe no posee a su cargo elementos devolutivos de propiedad de la ALCALDIA DE SANTIAGO DE CALI-SECRETARIA DEL DEPORTE Y LA RECREACIÓN, que hayan sido entregados por este organismo para el desempeño de actividades. Así mismo se encuentra a paz y salvo con el archivo de gestión documental y el sistema de gestión documental</w:t>
            </w:r>
          </w:p>
        </w:tc>
      </w:tr>
      <w:tr w:rsidR="00B74FBC" w14:paraId="33817432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31" w14:textId="77777777" w:rsidR="00B74FB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técnico:  se hace entrega del informe de gestión de este contrato y del Back up</w:t>
            </w:r>
          </w:p>
        </w:tc>
      </w:tr>
      <w:tr w:rsidR="00B74FBC" w14:paraId="3381743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33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34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B74FBC" w14:paraId="33817438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36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33817437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74FBC" w14:paraId="3381743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39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B74FBC" w14:paraId="33817446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3B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3C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3D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3E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3F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40" w14:textId="77777777" w:rsidR="00B74FBC" w:rsidRDefault="00B74F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817441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14:paraId="33817442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33817443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3381744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11" o:title=""/>
                  <w10:wrap anchorx="margin"/>
                </v:shape>
              </w:pict>
            </w:r>
            <w:r>
              <w:pict w14:anchorId="33817450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2" o:title=""/>
                  <w10:wrap anchorx="margin"/>
                </v:shape>
              </w:pict>
            </w:r>
          </w:p>
          <w:p w14:paraId="33817444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3817445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B74FBC" w14:paraId="3381744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17447" w14:textId="77777777" w:rsidR="00B74F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19/dic/2025</w:t>
            </w:r>
          </w:p>
        </w:tc>
      </w:tr>
    </w:tbl>
    <w:p w14:paraId="33817449" w14:textId="77777777" w:rsidR="00B74FBC" w:rsidRDefault="00B74FBC">
      <w:pPr>
        <w:rPr>
          <w:rFonts w:ascii="Arial" w:eastAsia="Arial" w:hAnsi="Arial" w:cs="Arial"/>
          <w:sz w:val="24"/>
          <w:szCs w:val="24"/>
        </w:rPr>
        <w:sectPr w:rsidR="00B74FBC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381744A" w14:textId="77777777" w:rsidR="00B74FBC" w:rsidRDefault="00B74FBC">
      <w:pPr>
        <w:rPr>
          <w:rFonts w:ascii="Arial" w:eastAsia="Arial" w:hAnsi="Arial" w:cs="Arial"/>
          <w:sz w:val="24"/>
          <w:szCs w:val="24"/>
        </w:rPr>
      </w:pPr>
    </w:p>
    <w:sectPr w:rsidR="00B74FBC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F1E3F3" w14:textId="77777777" w:rsidR="00A0610E" w:rsidRDefault="00A0610E">
      <w:r>
        <w:separator/>
      </w:r>
    </w:p>
  </w:endnote>
  <w:endnote w:type="continuationSeparator" w:id="0">
    <w:p w14:paraId="05D9F5E4" w14:textId="77777777" w:rsidR="00A0610E" w:rsidRDefault="00A061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D6C0CB4-247E-44DC-B777-075444C9B6D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0445F89-801A-4454-B066-9D0C30865D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EAD26F43-7906-4290-A627-0C616CA282C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D5DCDDCA-EAF6-43BE-BA95-96D58EC45AE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F4F94DC6-FF3D-41A3-AC07-BE0803C755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17465" w14:textId="77777777" w:rsidR="00B74FBC" w:rsidRDefault="00B74F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3817466" w14:textId="77777777" w:rsidR="00B74F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3817467" w14:textId="141DAB16" w:rsidR="00B74F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049EE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049EE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1747C" w14:textId="77777777" w:rsidR="00B74FBC" w:rsidRDefault="00B74F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381747D" w14:textId="77777777" w:rsidR="00B74F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381747E" w14:textId="77777777" w:rsidR="00B74F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2BCB7C" w14:textId="77777777" w:rsidR="00A0610E" w:rsidRDefault="00A0610E">
      <w:r>
        <w:separator/>
      </w:r>
    </w:p>
  </w:footnote>
  <w:footnote w:type="continuationSeparator" w:id="0">
    <w:p w14:paraId="2A043C97" w14:textId="77777777" w:rsidR="00A0610E" w:rsidRDefault="00A061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17451" w14:textId="77777777" w:rsidR="00B74FBC" w:rsidRDefault="00B74FB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74FBC" w14:paraId="3381745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52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381747F" wp14:editId="33817480">
                <wp:extent cx="1079997" cy="828675"/>
                <wp:effectExtent l="0" t="0" r="0" b="0"/>
                <wp:docPr id="18586065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3817453" w14:textId="77777777" w:rsidR="00B74FBC" w:rsidRDefault="00B74F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3817454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3817455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56" w14:textId="77777777" w:rsidR="00B74FBC" w:rsidRDefault="00B74F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3817457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3817458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33817459" w14:textId="77777777" w:rsidR="00B74FBC" w:rsidRDefault="00B74F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381745A" w14:textId="77777777" w:rsidR="00B74FBC" w:rsidRDefault="00B74F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381745B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381745C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5D" w14:textId="77777777" w:rsidR="00B74FBC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B74FBC" w14:paraId="3381746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5F" w14:textId="77777777" w:rsidR="00B74FBC" w:rsidRDefault="00B74FB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60" w14:textId="77777777" w:rsidR="00B74FBC" w:rsidRDefault="00B74FB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61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62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3817464" w14:textId="77777777" w:rsidR="00B74FBC" w:rsidRDefault="00B74F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17468" w14:textId="77777777" w:rsidR="00B74FBC" w:rsidRDefault="00B74FB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74FBC" w14:paraId="3381747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69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3817481" wp14:editId="33817482">
                <wp:extent cx="1079997" cy="828675"/>
                <wp:effectExtent l="0" t="0" r="0" b="0"/>
                <wp:docPr id="185860659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381746A" w14:textId="77777777" w:rsidR="00B74FBC" w:rsidRDefault="00B74F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381746B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381746C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6D" w14:textId="77777777" w:rsidR="00B74FBC" w:rsidRDefault="00B74F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381746E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381746F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33817470" w14:textId="77777777" w:rsidR="00B74FBC" w:rsidRDefault="00B74F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3817471" w14:textId="77777777" w:rsidR="00B74FBC" w:rsidRDefault="00B74F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3817472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3817473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74" w14:textId="77777777" w:rsidR="00B74FBC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B74FBC" w14:paraId="3381747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76" w14:textId="77777777" w:rsidR="00B74FBC" w:rsidRDefault="00B74FB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77" w14:textId="77777777" w:rsidR="00B74FBC" w:rsidRDefault="00B74FB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78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817479" w14:textId="77777777" w:rsidR="00B74F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381747B" w14:textId="77777777" w:rsidR="00B74FBC" w:rsidRDefault="00B74F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3E51CC"/>
    <w:multiLevelType w:val="multilevel"/>
    <w:tmpl w:val="A046404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A604922"/>
    <w:multiLevelType w:val="multilevel"/>
    <w:tmpl w:val="E14CA7D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CA34559"/>
    <w:multiLevelType w:val="multilevel"/>
    <w:tmpl w:val="6B2CDF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3C2436E"/>
    <w:multiLevelType w:val="multilevel"/>
    <w:tmpl w:val="2428836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FA3EE5"/>
    <w:multiLevelType w:val="multilevel"/>
    <w:tmpl w:val="487C2D2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96629489">
    <w:abstractNumId w:val="0"/>
  </w:num>
  <w:num w:numId="2" w16cid:durableId="720518693">
    <w:abstractNumId w:val="1"/>
  </w:num>
  <w:num w:numId="3" w16cid:durableId="525169297">
    <w:abstractNumId w:val="2"/>
  </w:num>
  <w:num w:numId="4" w16cid:durableId="869800567">
    <w:abstractNumId w:val="4"/>
  </w:num>
  <w:num w:numId="5" w16cid:durableId="205214245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4FBC"/>
    <w:rsid w:val="001049EE"/>
    <w:rsid w:val="003716AB"/>
    <w:rsid w:val="00451D43"/>
    <w:rsid w:val="00A0610E"/>
    <w:rsid w:val="00B74FBC"/>
    <w:rsid w:val="00CC1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38173A4"/>
  <w15:docId w15:val="{4199D603-913F-4840-BF4C-14F7DC2272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301561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vortaltextbox">
    <w:name w:val="vortaltextbox"/>
    <w:basedOn w:val="Fuentedeprrafopredeter"/>
    <w:rsid w:val="00274D60"/>
  </w:style>
  <w:style w:type="character" w:customStyle="1" w:styleId="vortaltextarea">
    <w:name w:val="vortaltextarea"/>
    <w:basedOn w:val="Fuentedeprrafopredeter"/>
    <w:rsid w:val="00274D60"/>
  </w:style>
  <w:style w:type="paragraph" w:customStyle="1" w:styleId="Default">
    <w:name w:val="Default"/>
    <w:qFormat/>
    <w:rsid w:val="003D173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drive.google.com/drive/folders/1nBIWxCIdaZWFATUNHCXwUQOuc9BpBF9u?usp=shari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B+CkrZ9zrw3DskMaflIP3cP9lQ==">CgMxLjA4AHIhMXkzU2hRc1dTa042V0lNWnA4S0x1SVF4S0xveUdtc3Vt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934</Words>
  <Characters>5487</Characters>
  <Application>Microsoft Office Word</Application>
  <DocSecurity>0</DocSecurity>
  <Lines>182</Lines>
  <Paragraphs>95</Paragraphs>
  <ScaleCrop>false</ScaleCrop>
  <Company/>
  <LinksUpToDate>false</LinksUpToDate>
  <CharactersWithSpaces>6326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4</cp:revision>
  <dcterms:created xsi:type="dcterms:W3CDTF">2025-06-24T17:19:00Z</dcterms:created>
  <dcterms:modified xsi:type="dcterms:W3CDTF">2025-12-09T21:16:00Z</dcterms:modified>
</cp:coreProperties>
</file>